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D46C82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6D6D1272" w:rsidR="3A1C35A2" w:rsidRPr="00D46C82" w:rsidRDefault="3A1C35A2" w:rsidP="1E3A9228">
      <w:pPr>
        <w:jc w:val="center"/>
      </w:pPr>
      <w:r w:rsidRPr="00D46C82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11053E">
        <w:rPr>
          <w:rFonts w:ascii="Arial" w:eastAsia="Arial" w:hAnsi="Arial" w:cs="Arial"/>
          <w:b/>
          <w:bCs/>
          <w:sz w:val="28"/>
          <w:szCs w:val="28"/>
        </w:rPr>
        <w:t>2</w:t>
      </w:r>
    </w:p>
    <w:p w14:paraId="4015483E" w14:textId="0C64F0EF" w:rsidR="3A1C35A2" w:rsidRPr="00D46C82" w:rsidRDefault="3A1C35A2">
      <w:r w:rsidRPr="00D46C82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00D46C82" w:rsidRPr="00D46C82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Pr="00D46C82" w:rsidRDefault="1E3A9228">
            <w:r w:rsidRPr="00D46C82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58D89EA8" w:rsidR="1E3A9228" w:rsidRPr="00D46C82" w:rsidRDefault="00D46C82">
            <w:pPr>
              <w:rPr>
                <w:rFonts w:ascii="Arial" w:eastAsia="Arial" w:hAnsi="Arial" w:cs="Arial"/>
              </w:rPr>
            </w:pPr>
            <w:r w:rsidRPr="00D46C82">
              <w:rPr>
                <w:rFonts w:ascii="Arial" w:eastAsia="Arial" w:hAnsi="Arial" w:cs="Arial"/>
              </w:rPr>
              <w:t>7 juni 2023</w:t>
            </w:r>
          </w:p>
        </w:tc>
      </w:tr>
      <w:tr w:rsidR="00D46C82" w:rsidRPr="00D46C82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Pr="00D46C82" w:rsidRDefault="1E3A9228">
            <w:r w:rsidRPr="00D46C82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6F4F8B16" w:rsidR="1E3A9228" w:rsidRPr="00D46C82" w:rsidRDefault="00D46C82" w:rsidP="00695CD3">
            <w:pPr>
              <w:rPr>
                <w:rFonts w:ascii="Arial" w:eastAsia="Arial" w:hAnsi="Arial" w:cs="Arial"/>
              </w:rPr>
            </w:pPr>
            <w:r w:rsidRPr="00D46C82">
              <w:rPr>
                <w:rFonts w:ascii="Arial" w:eastAsia="Arial" w:hAnsi="Arial" w:cs="Arial"/>
              </w:rPr>
              <w:t>Gebied Midden en Noord-West - Diverse vervangingen Velser- en Drontermeerspoortunnel</w:t>
            </w:r>
          </w:p>
        </w:tc>
      </w:tr>
      <w:tr w:rsidR="00D46C82" w:rsidRPr="00D46C82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Pr="00D46C82" w:rsidRDefault="1E3A9228">
            <w:r w:rsidRPr="00D46C82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5D8179ED" w:rsidR="1E3A9228" w:rsidRPr="00D46C82" w:rsidRDefault="00D46C82">
            <w:pPr>
              <w:rPr>
                <w:rFonts w:ascii="Arial" w:eastAsia="Arial" w:hAnsi="Arial" w:cs="Arial"/>
              </w:rPr>
            </w:pPr>
            <w:r w:rsidRPr="00D46C82">
              <w:rPr>
                <w:rFonts w:ascii="Arial" w:eastAsia="Arial" w:hAnsi="Arial" w:cs="Arial"/>
              </w:rPr>
              <w:t>412192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52C10C8B" w:rsidR="3A1C35A2" w:rsidRDefault="3A1C35A2">
      <w:r w:rsidRPr="1E3A9228">
        <w:rPr>
          <w:rFonts w:ascii="Arial" w:eastAsia="Arial" w:hAnsi="Arial" w:cs="Arial"/>
        </w:rPr>
        <w:t xml:space="preserve">  </w:t>
      </w:r>
    </w:p>
    <w:p w14:paraId="0F74F217" w14:textId="14F07D18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  <w:r>
        <w:br/>
      </w:r>
    </w:p>
    <w:p w14:paraId="49D26AB7" w14:textId="77777777" w:rsidR="004B7E93" w:rsidRDefault="3A1C35A2" w:rsidP="004B7E93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7CFB2549" w:rsidR="3A1C35A2" w:rsidRPr="004B7E93" w:rsidRDefault="3A1C35A2" w:rsidP="004B7E93">
      <w:pPr>
        <w:rPr>
          <w:rFonts w:ascii="Arial" w:eastAsia="Arial" w:hAnsi="Arial" w:cs="Arial"/>
          <w:b/>
          <w:bCs/>
        </w:rPr>
      </w:pPr>
      <w:r w:rsidRPr="004B7E93">
        <w:rPr>
          <w:rFonts w:ascii="Arial" w:eastAsia="Arial" w:hAnsi="Arial" w:cs="Arial"/>
        </w:rPr>
        <w:t xml:space="preserve"> </w:t>
      </w:r>
    </w:p>
    <w:p w14:paraId="114208CE" w14:textId="4B2F58EE" w:rsidR="004B7E93" w:rsidRDefault="00EB1BCD">
      <w:p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 xml:space="preserve">Bij L-005305 </w:t>
      </w:r>
      <w:r w:rsidR="00751C76" w:rsidRPr="00D46C82">
        <w:rPr>
          <w:rFonts w:ascii="Arial" w:eastAsia="Arial" w:hAnsi="Arial" w:cs="Arial"/>
          <w:sz w:val="19"/>
          <w:szCs w:val="19"/>
        </w:rPr>
        <w:t xml:space="preserve">is het vervangen van </w:t>
      </w:r>
      <w:r w:rsidR="003A1DA3" w:rsidRPr="00D46C82">
        <w:rPr>
          <w:rFonts w:ascii="Arial" w:eastAsia="Arial" w:hAnsi="Arial" w:cs="Arial"/>
          <w:sz w:val="19"/>
          <w:szCs w:val="19"/>
        </w:rPr>
        <w:t xml:space="preserve">de zekeringsbewaking van de energievoorziening </w:t>
      </w:r>
      <w:r w:rsidR="0073464E" w:rsidRPr="00D46C82">
        <w:rPr>
          <w:rFonts w:ascii="Arial" w:eastAsia="Arial" w:hAnsi="Arial" w:cs="Arial"/>
          <w:sz w:val="19"/>
          <w:szCs w:val="19"/>
        </w:rPr>
        <w:t xml:space="preserve">toegevoegd. </w:t>
      </w:r>
      <w:r w:rsidR="0038015E" w:rsidRPr="00D46C82">
        <w:rPr>
          <w:rFonts w:ascii="Arial" w:eastAsia="Arial" w:hAnsi="Arial" w:cs="Arial"/>
          <w:sz w:val="19"/>
          <w:szCs w:val="19"/>
        </w:rPr>
        <w:t>De as-built tekeningen van deze installatie zijn toegev</w:t>
      </w:r>
      <w:r w:rsidR="00E82B35" w:rsidRPr="00D46C82">
        <w:rPr>
          <w:rFonts w:ascii="Arial" w:eastAsia="Arial" w:hAnsi="Arial" w:cs="Arial"/>
          <w:sz w:val="19"/>
          <w:szCs w:val="19"/>
        </w:rPr>
        <w:t>oegd</w:t>
      </w:r>
      <w:r w:rsidR="00C371C9" w:rsidRPr="00D46C82">
        <w:rPr>
          <w:rFonts w:ascii="Arial" w:eastAsia="Arial" w:hAnsi="Arial" w:cs="Arial"/>
          <w:sz w:val="19"/>
          <w:szCs w:val="19"/>
        </w:rPr>
        <w:t xml:space="preserve">. Ook is er een verduidelijking van de as-build informatie van de </w:t>
      </w:r>
      <w:r w:rsidR="00E25BFE" w:rsidRPr="00D46C82">
        <w:rPr>
          <w:rFonts w:ascii="Arial" w:eastAsia="Arial" w:hAnsi="Arial" w:cs="Arial"/>
          <w:sz w:val="19"/>
          <w:szCs w:val="19"/>
        </w:rPr>
        <w:t>brandmeldinstallatie toegevoegd.</w:t>
      </w:r>
      <w:r w:rsidR="004B7E93" w:rsidRPr="00D46C82">
        <w:rPr>
          <w:rFonts w:ascii="Arial" w:eastAsia="Arial" w:hAnsi="Arial" w:cs="Arial"/>
          <w:sz w:val="19"/>
          <w:szCs w:val="19"/>
        </w:rPr>
        <w:t xml:space="preserve"> </w:t>
      </w:r>
    </w:p>
    <w:p w14:paraId="72738883" w14:textId="77777777" w:rsidR="00D46C82" w:rsidRPr="00D46C82" w:rsidRDefault="00D46C82">
      <w:pPr>
        <w:rPr>
          <w:rFonts w:ascii="Arial" w:eastAsia="Arial" w:hAnsi="Arial" w:cs="Arial"/>
          <w:sz w:val="19"/>
          <w:szCs w:val="19"/>
        </w:rPr>
      </w:pPr>
    </w:p>
    <w:p w14:paraId="136F509C" w14:textId="611C2EF3" w:rsidR="3A1C35A2" w:rsidRPr="00D46C82" w:rsidRDefault="005D191A">
      <w:p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Bij de L-005427</w:t>
      </w:r>
      <w:r w:rsidR="00CC1344" w:rsidRPr="00D46C82">
        <w:rPr>
          <w:rFonts w:ascii="Arial" w:eastAsia="Arial" w:hAnsi="Arial" w:cs="Arial"/>
          <w:sz w:val="19"/>
          <w:szCs w:val="19"/>
        </w:rPr>
        <w:t xml:space="preserve"> is een eis verduidelijkt</w:t>
      </w:r>
      <w:r w:rsidR="00E868A6" w:rsidRPr="00D46C82">
        <w:rPr>
          <w:rFonts w:ascii="Arial" w:eastAsia="Arial" w:hAnsi="Arial" w:cs="Arial"/>
          <w:sz w:val="19"/>
          <w:szCs w:val="19"/>
        </w:rPr>
        <w:t xml:space="preserve"> in de eisenspecificatie</w:t>
      </w:r>
      <w:r w:rsidR="00CC1344" w:rsidRPr="00D46C82">
        <w:rPr>
          <w:rFonts w:ascii="Arial" w:eastAsia="Arial" w:hAnsi="Arial" w:cs="Arial"/>
          <w:sz w:val="19"/>
          <w:szCs w:val="19"/>
        </w:rPr>
        <w:t>.</w:t>
      </w:r>
    </w:p>
    <w:p w14:paraId="6733718C" w14:textId="5249A3F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3F2F6BEE" w14:textId="01CD3396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4752BE9C" w14:textId="60AAC8FC" w:rsidR="3A1C35A2" w:rsidRDefault="001C1C2B">
      <w:r>
        <w:rPr>
          <w:rFonts w:ascii="Arial" w:eastAsia="Arial" w:hAnsi="Arial" w:cs="Arial"/>
        </w:rPr>
        <w:t>Er zijn geen vragen gesteld in deze nota.</w:t>
      </w:r>
    </w:p>
    <w:p w14:paraId="22A1A5F4" w14:textId="5ED9B6D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754CD1E9" w14:textId="0AC0ABB3" w:rsidR="3A1C35A2" w:rsidRDefault="3A1C35A2" w:rsidP="004B7E93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Gewijzigde en nieuwe documenten</w:t>
      </w:r>
      <w:r w:rsidRPr="1E3A9228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C481781" w14:textId="77777777" w:rsidR="004B7E93" w:rsidRPr="00D46C82" w:rsidRDefault="004B7E93" w:rsidP="004B7E93">
      <w:pPr>
        <w:rPr>
          <w:rFonts w:ascii="Arial" w:eastAsia="Arial" w:hAnsi="Arial" w:cs="Arial"/>
          <w:b/>
          <w:bCs/>
        </w:rPr>
      </w:pPr>
    </w:p>
    <w:p w14:paraId="7DD6A27E" w14:textId="166F4F9A" w:rsidR="008519E3" w:rsidRPr="00D46C82" w:rsidRDefault="008519E3" w:rsidP="008519E3">
      <w:pPr>
        <w:rPr>
          <w:rFonts w:ascii="Arial" w:eastAsia="Arial" w:hAnsi="Arial" w:cs="Arial"/>
          <w:b/>
          <w:bCs/>
          <w:sz w:val="19"/>
          <w:szCs w:val="19"/>
        </w:rPr>
      </w:pPr>
      <w:r w:rsidRPr="00D46C82">
        <w:rPr>
          <w:rFonts w:ascii="Arial" w:eastAsia="Arial" w:hAnsi="Arial" w:cs="Arial"/>
          <w:b/>
          <w:bCs/>
          <w:sz w:val="19"/>
          <w:szCs w:val="19"/>
        </w:rPr>
        <w:t>L-005305</w:t>
      </w:r>
    </w:p>
    <w:p w14:paraId="33701C54" w14:textId="4E53D084" w:rsidR="3A1C35A2" w:rsidRPr="00D46C82" w:rsidRDefault="00322262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Eisendeel - Construct L-005305 v1.1 – wz</w:t>
      </w:r>
    </w:p>
    <w:p w14:paraId="6CFFBC66" w14:textId="525212DE" w:rsidR="00322262" w:rsidRPr="00D46C82" w:rsidRDefault="007B3465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Aanvulling op as-built brandmeldinstallatie Velserspoortunnel</w:t>
      </w:r>
    </w:p>
    <w:p w14:paraId="7A176033" w14:textId="228CADF6" w:rsidR="007B3465" w:rsidRPr="00D46C82" w:rsidRDefault="007B3465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Velserspoortunnel Electronic Fuse Monitoring (EFM)</w:t>
      </w:r>
    </w:p>
    <w:p w14:paraId="6BEE3943" w14:textId="6A4023E2" w:rsidR="007B3465" w:rsidRPr="00D46C82" w:rsidRDefault="007B3465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As-built energievoorziening</w:t>
      </w:r>
    </w:p>
    <w:p w14:paraId="530C2598" w14:textId="69A1A1EF" w:rsidR="007B3465" w:rsidRPr="00D46C82" w:rsidRDefault="00DC170C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10N02_01</w:t>
      </w:r>
    </w:p>
    <w:p w14:paraId="1C8E9FFC" w14:textId="41A0AEBA" w:rsidR="00DC170C" w:rsidRPr="00D46C82" w:rsidRDefault="00DC170C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10N02_01_7a Materiaallijst</w:t>
      </w:r>
    </w:p>
    <w:p w14:paraId="7B41E03D" w14:textId="73FD8406" w:rsidR="00DC170C" w:rsidRPr="00D46C82" w:rsidRDefault="00DC170C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10N02_01_7b Materiaallijst</w:t>
      </w:r>
    </w:p>
    <w:p w14:paraId="12C5F460" w14:textId="35AD6BDE" w:rsidR="00DC170C" w:rsidRPr="00D46C82" w:rsidRDefault="00DC170C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10N02_01_7c Materiaallijst</w:t>
      </w:r>
    </w:p>
    <w:p w14:paraId="537FACF9" w14:textId="06C61C31" w:rsidR="00DC170C" w:rsidRPr="00D46C82" w:rsidRDefault="00EA6A05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10Z02_01</w:t>
      </w:r>
    </w:p>
    <w:p w14:paraId="626D59A5" w14:textId="623DAF5A" w:rsidR="00EA6A05" w:rsidRPr="00D46C82" w:rsidRDefault="00EA6A05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10Z02_01_7a Materiaallijst</w:t>
      </w:r>
    </w:p>
    <w:p w14:paraId="1E9B8A74" w14:textId="60BEAA74" w:rsidR="00EA6A05" w:rsidRPr="00D46C82" w:rsidRDefault="00EA6A05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10Z02_01_7b Materiaallijst</w:t>
      </w:r>
    </w:p>
    <w:p w14:paraId="3787E4B8" w14:textId="036FBD7A" w:rsidR="00EA6A05" w:rsidRPr="00D46C82" w:rsidRDefault="00EA6A05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10Z02_01_7c Materiaallijst</w:t>
      </w:r>
    </w:p>
    <w:p w14:paraId="436032DE" w14:textId="384B3214" w:rsidR="00EA6A05" w:rsidRPr="00D46C82" w:rsidRDefault="00362C21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20N02_01</w:t>
      </w:r>
    </w:p>
    <w:p w14:paraId="4B11C19D" w14:textId="1A8E18F7" w:rsidR="00362C21" w:rsidRPr="00D46C82" w:rsidRDefault="00362C21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20N02_01_7a Materiaallijst</w:t>
      </w:r>
    </w:p>
    <w:p w14:paraId="0A90A826" w14:textId="41F57753" w:rsidR="00362C21" w:rsidRPr="00D46C82" w:rsidRDefault="00362C21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20N02_01_7b Materiaallijst</w:t>
      </w:r>
    </w:p>
    <w:p w14:paraId="5CD3AB19" w14:textId="7F3E1C68" w:rsidR="00362C21" w:rsidRPr="00D46C82" w:rsidRDefault="00362C21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20N02_01_7c Materiaallijst</w:t>
      </w:r>
    </w:p>
    <w:p w14:paraId="5B33A609" w14:textId="54626CC1" w:rsidR="00362C21" w:rsidRPr="00D46C82" w:rsidRDefault="00362C21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20Z02_01</w:t>
      </w:r>
    </w:p>
    <w:p w14:paraId="2EF758C6" w14:textId="40C38757" w:rsidR="00362C21" w:rsidRPr="00D46C82" w:rsidRDefault="000D71F6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20Z02_01_7a Materiaallijst</w:t>
      </w:r>
    </w:p>
    <w:p w14:paraId="366D73D9" w14:textId="308FB7FD" w:rsidR="000D71F6" w:rsidRPr="00D46C82" w:rsidRDefault="000D71F6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20Z02_01_7b Materiaallijst</w:t>
      </w:r>
    </w:p>
    <w:p w14:paraId="64CFD631" w14:textId="4916A214" w:rsidR="000D71F6" w:rsidRPr="00D46C82" w:rsidRDefault="000D71F6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20Z02_01_7c Materiaallijst</w:t>
      </w:r>
    </w:p>
    <w:p w14:paraId="3F932E0D" w14:textId="4BEC236F" w:rsidR="000D71F6" w:rsidRPr="00D46C82" w:rsidRDefault="000D71F6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001309181</w:t>
      </w:r>
    </w:p>
    <w:p w14:paraId="66A5EA73" w14:textId="57DF10AF" w:rsidR="000D71F6" w:rsidRPr="00D46C82" w:rsidRDefault="00D47AFF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001309190</w:t>
      </w:r>
    </w:p>
    <w:p w14:paraId="63A69912" w14:textId="3F8265E6" w:rsidR="00D47AFF" w:rsidRPr="00D46C82" w:rsidRDefault="00D47AFF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001309219</w:t>
      </w:r>
    </w:p>
    <w:p w14:paraId="7B117338" w14:textId="05A921FF" w:rsidR="00D47AFF" w:rsidRPr="00D46C82" w:rsidRDefault="00D47AFF" w:rsidP="004E389A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001309248</w:t>
      </w:r>
    </w:p>
    <w:p w14:paraId="72342748" w14:textId="552154BE" w:rsidR="008519E3" w:rsidRPr="00D46C82" w:rsidRDefault="00D47AFF" w:rsidP="008519E3">
      <w:pPr>
        <w:pStyle w:val="Lijstalinea"/>
        <w:numPr>
          <w:ilvl w:val="1"/>
          <w:numId w:val="15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001309273</w:t>
      </w:r>
    </w:p>
    <w:p w14:paraId="20433F1E" w14:textId="749BC206" w:rsidR="00322262" w:rsidRPr="00D46C82" w:rsidRDefault="00322262" w:rsidP="008519E3">
      <w:pPr>
        <w:rPr>
          <w:rFonts w:ascii="Arial" w:eastAsia="Arial" w:hAnsi="Arial" w:cs="Arial"/>
          <w:b/>
          <w:bCs/>
          <w:sz w:val="19"/>
          <w:szCs w:val="19"/>
        </w:rPr>
      </w:pPr>
      <w:r w:rsidRPr="00D46C82">
        <w:rPr>
          <w:rFonts w:ascii="Arial" w:eastAsia="Arial" w:hAnsi="Arial" w:cs="Arial"/>
          <w:b/>
          <w:bCs/>
          <w:sz w:val="19"/>
          <w:szCs w:val="19"/>
        </w:rPr>
        <w:t>L-005427</w:t>
      </w:r>
    </w:p>
    <w:p w14:paraId="3A3BF268" w14:textId="3DF7442E" w:rsidR="1E3A9228" w:rsidRPr="00D46C82" w:rsidRDefault="00C2719A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  <w:sz w:val="19"/>
          <w:szCs w:val="19"/>
        </w:rPr>
      </w:pPr>
      <w:r w:rsidRPr="00D46C82">
        <w:rPr>
          <w:rFonts w:ascii="Arial" w:eastAsia="Arial" w:hAnsi="Arial" w:cs="Arial"/>
          <w:sz w:val="19"/>
          <w:szCs w:val="19"/>
        </w:rPr>
        <w:t>Eisendeel - Construct L-005427 v1.1 - wz</w:t>
      </w:r>
    </w:p>
    <w:sectPr w:rsidR="1E3A9228" w:rsidRPr="00D46C82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8A811" w14:textId="77777777" w:rsidR="004B02D7" w:rsidRDefault="004B02D7" w:rsidP="00584B64">
      <w:r>
        <w:separator/>
      </w:r>
    </w:p>
  </w:endnote>
  <w:endnote w:type="continuationSeparator" w:id="0">
    <w:p w14:paraId="48CEBD34" w14:textId="77777777" w:rsidR="004B02D7" w:rsidRDefault="004B02D7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F0056" w14:textId="77777777" w:rsidR="004B02D7" w:rsidRDefault="004B02D7" w:rsidP="00584B64">
      <w:r>
        <w:separator/>
      </w:r>
    </w:p>
  </w:footnote>
  <w:footnote w:type="continuationSeparator" w:id="0">
    <w:p w14:paraId="43413BE7" w14:textId="77777777" w:rsidR="004B02D7" w:rsidRDefault="004B02D7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F3100"/>
    <w:multiLevelType w:val="hybridMultilevel"/>
    <w:tmpl w:val="07B065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  <w:num w:numId="11">
    <w:abstractNumId w:val="4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D71F6"/>
    <w:rsid w:val="000F475D"/>
    <w:rsid w:val="000F4B2A"/>
    <w:rsid w:val="0011053E"/>
    <w:rsid w:val="00157576"/>
    <w:rsid w:val="00161615"/>
    <w:rsid w:val="00161F6D"/>
    <w:rsid w:val="001B588E"/>
    <w:rsid w:val="001B5F51"/>
    <w:rsid w:val="001C1C2B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059CC"/>
    <w:rsid w:val="00320681"/>
    <w:rsid w:val="00322262"/>
    <w:rsid w:val="00357014"/>
    <w:rsid w:val="00362C21"/>
    <w:rsid w:val="0038015E"/>
    <w:rsid w:val="003A1DA3"/>
    <w:rsid w:val="003A5203"/>
    <w:rsid w:val="003B75B3"/>
    <w:rsid w:val="003D31C2"/>
    <w:rsid w:val="003F05A0"/>
    <w:rsid w:val="003F061C"/>
    <w:rsid w:val="00435257"/>
    <w:rsid w:val="00474468"/>
    <w:rsid w:val="004B02D7"/>
    <w:rsid w:val="004B7E93"/>
    <w:rsid w:val="004D1C71"/>
    <w:rsid w:val="004D270F"/>
    <w:rsid w:val="004E389A"/>
    <w:rsid w:val="00501F96"/>
    <w:rsid w:val="005165A7"/>
    <w:rsid w:val="00527C72"/>
    <w:rsid w:val="00531B94"/>
    <w:rsid w:val="00544620"/>
    <w:rsid w:val="005474C2"/>
    <w:rsid w:val="00584B64"/>
    <w:rsid w:val="00595AAA"/>
    <w:rsid w:val="005963FA"/>
    <w:rsid w:val="005A6039"/>
    <w:rsid w:val="005B42DA"/>
    <w:rsid w:val="005D191A"/>
    <w:rsid w:val="005E2A9B"/>
    <w:rsid w:val="005F2BEC"/>
    <w:rsid w:val="00602D37"/>
    <w:rsid w:val="006645A8"/>
    <w:rsid w:val="00677957"/>
    <w:rsid w:val="00695CD3"/>
    <w:rsid w:val="006B4F8D"/>
    <w:rsid w:val="006D1047"/>
    <w:rsid w:val="006D29DC"/>
    <w:rsid w:val="0073464E"/>
    <w:rsid w:val="00751C76"/>
    <w:rsid w:val="00757DE3"/>
    <w:rsid w:val="007A114E"/>
    <w:rsid w:val="007A3F81"/>
    <w:rsid w:val="007B033B"/>
    <w:rsid w:val="007B3465"/>
    <w:rsid w:val="007D61F0"/>
    <w:rsid w:val="00801A1C"/>
    <w:rsid w:val="008245AD"/>
    <w:rsid w:val="0082626D"/>
    <w:rsid w:val="0082655C"/>
    <w:rsid w:val="008519E3"/>
    <w:rsid w:val="008A768B"/>
    <w:rsid w:val="008B46B1"/>
    <w:rsid w:val="008C373A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2719A"/>
    <w:rsid w:val="00C371C9"/>
    <w:rsid w:val="00C45C24"/>
    <w:rsid w:val="00C979BE"/>
    <w:rsid w:val="00CB2057"/>
    <w:rsid w:val="00CB4DE8"/>
    <w:rsid w:val="00CC04BB"/>
    <w:rsid w:val="00CC1344"/>
    <w:rsid w:val="00CD15A3"/>
    <w:rsid w:val="00D15E58"/>
    <w:rsid w:val="00D21A39"/>
    <w:rsid w:val="00D46C82"/>
    <w:rsid w:val="00D47AFF"/>
    <w:rsid w:val="00D61622"/>
    <w:rsid w:val="00DC170C"/>
    <w:rsid w:val="00DD284E"/>
    <w:rsid w:val="00E00546"/>
    <w:rsid w:val="00E04127"/>
    <w:rsid w:val="00E25BFE"/>
    <w:rsid w:val="00E27296"/>
    <w:rsid w:val="00E82B35"/>
    <w:rsid w:val="00E868A6"/>
    <w:rsid w:val="00E92662"/>
    <w:rsid w:val="00EA4336"/>
    <w:rsid w:val="00EA6A05"/>
    <w:rsid w:val="00EB0A56"/>
    <w:rsid w:val="00EB1BCD"/>
    <w:rsid w:val="00EB47E0"/>
    <w:rsid w:val="00EB4ADA"/>
    <w:rsid w:val="00F049FE"/>
    <w:rsid w:val="00F05E45"/>
    <w:rsid w:val="00F157E7"/>
    <w:rsid w:val="00F63692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(Kernproces)" ma:contentTypeID="0x01010089F5B9F35C253C49BBD914355A4E18910009C18E1685DA10449ED19628D8E9FCD3" ma:contentTypeVersion="20" ma:contentTypeDescription="Een nieuw document maken." ma:contentTypeScope="" ma:versionID="fe2ec1d980503bd13820a1fefb5ae81a">
  <xsd:schema xmlns:xsd="http://www.w3.org/2001/XMLSchema" xmlns:xs="http://www.w3.org/2001/XMLSchema" xmlns:p="http://schemas.microsoft.com/office/2006/metadata/properties" xmlns:ns2="8f41f2dc-c4ad-4944-82fd-a33b3fbf110a" xmlns:ns3="799956d7-2431-42ab-8ac9-cb6628769b73" xmlns:ns4="feef5865-a982-42aa-8640-9d4286765ef6" xmlns:ns5="b0d6bb5d-a9f9-4a48-a21b-5df9a9af7bf1" targetNamespace="http://schemas.microsoft.com/office/2006/metadata/properties" ma:root="true" ma:fieldsID="415f2a0f16e5890f8a2ac5263cfda89d" ns2:_="" ns3:_="" ns4:_="" ns5:_="">
    <xsd:import namespace="8f41f2dc-c4ad-4944-82fd-a33b3fbf110a"/>
    <xsd:import namespace="799956d7-2431-42ab-8ac9-cb6628769b73"/>
    <xsd:import namespace="feef5865-a982-42aa-8640-9d4286765ef6"/>
    <xsd:import namespace="b0d6bb5d-a9f9-4a48-a21b-5df9a9af7bf1"/>
    <xsd:element name="properties">
      <xsd:complexType>
        <xsd:sequence>
          <xsd:element name="documentManagement">
            <xsd:complexType>
              <xsd:all>
                <xsd:element ref="ns3:Project_nummer" minOccurs="0"/>
                <xsd:element ref="ns3:OverdrachtProces18" minOccurs="0"/>
                <xsd:element ref="ns4:_dlc_DocId" minOccurs="0"/>
                <xsd:element ref="ns4:_dlc_DocIdUrl" minOccurs="0"/>
                <xsd:element ref="ns4:_dlc_DocIdPersistId" minOccurs="0"/>
                <xsd:element ref="ns2:p10efc03091b4d3584303a79e53dd761" minOccurs="0"/>
                <xsd:element ref="ns4:TaxCatchAll" minOccurs="0"/>
                <xsd:element ref="ns4:TaxCatchAllLabel" minOccurs="0"/>
                <xsd:element ref="ns4:TaxKeywordTaxHTField" minOccurs="0"/>
                <xsd:element ref="ns5:MediaServiceMetadata" minOccurs="0"/>
                <xsd:element ref="ns5:MediaServiceFastMetadata" minOccurs="0"/>
                <xsd:element ref="ns2:SharedWithUsers" minOccurs="0"/>
                <xsd:element ref="ns2:SharedWithDetails" minOccurs="0"/>
                <xsd:element ref="ns5:lcf76f155ced4ddcb4097134ff3c332f" minOccurs="0"/>
                <xsd:element ref="ns5:MediaServiceDateTaken" minOccurs="0"/>
                <xsd:element ref="ns5:MediaServiceObjectDetectorVersion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1f2dc-c4ad-4944-82fd-a33b3fbf110a" elementFormDefault="qualified">
    <xsd:import namespace="http://schemas.microsoft.com/office/2006/documentManagement/types"/>
    <xsd:import namespace="http://schemas.microsoft.com/office/infopath/2007/PartnerControls"/>
    <xsd:element name="p10efc03091b4d3584303a79e53dd761" ma:index="11" nillable="true" ma:taxonomy="true" ma:internalName="p10efc03091b4d3584303a79e53dd761" ma:taxonomyFieldName="Expertisegebied" ma:displayName="Expertisegebied" ma:default="" ma:fieldId="{910efc03-091b-4d35-8430-3a79e53dd761}" ma:sspId="c2a34957-f4c5-4396-b3a3-e9c9104dfe78" ma:termSetId="b68342b9-6e2b-4931-a484-1a7959c4cc5e" ma:anchorId="e5b4d554-0ac0-4da8-a18e-4aee3832a9bc" ma:open="false" ma:isKeyword="false">
      <xsd:complexType>
        <xsd:sequence>
          <xsd:element ref="pc:Terms" minOccurs="0" maxOccurs="1"/>
        </xsd:sequence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956d7-2431-42ab-8ac9-cb6628769b73" elementFormDefault="qualified">
    <xsd:import namespace="http://schemas.microsoft.com/office/2006/documentManagement/types"/>
    <xsd:import namespace="http://schemas.microsoft.com/office/infopath/2007/PartnerControls"/>
    <xsd:element name="Project_nummer" ma:index="2" nillable="true" ma:displayName="Projectnummer" ma:internalName="Project_nummer">
      <xsd:simpleType>
        <xsd:restriction base="dms:Text">
          <xsd:maxLength value="255"/>
        </xsd:restriction>
      </xsd:simpleType>
    </xsd:element>
    <xsd:element name="OverdrachtProces18" ma:index="3" nillable="true" ma:displayName="OverdrachtProces18" ma:default="0" ma:internalName="OverdrachtProces18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88509435-2756-435f-9b49-7e3e86775697}" ma:internalName="TaxCatchAll" ma:showField="CatchAllData" ma:web="8f41f2dc-c4ad-4944-82fd-a33b3fbf11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88509435-2756-435f-9b49-7e3e86775697}" ma:internalName="TaxCatchAllLabel" ma:readOnly="true" ma:showField="CatchAllDataLabel" ma:web="8f41f2dc-c4ad-4944-82fd-a33b3fbf11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bb5d-a9f9-4a48-a21b-5df9a9af7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Inhoudstype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_dlc_DocId xmlns="feef5865-a982-42aa-8640-9d4286765ef6">3VHD2HRSKVHJ-1043055102-5544</_dlc_DocId>
    <_dlc_DocIdUrl xmlns="feef5865-a982-42aa-8640-9d4286765ef6">
      <Url>https://prorailbv.sharepoint.com/teams/L-005305/_layouts/15/DocIdRedir.aspx?ID=3VHD2HRSKVHJ-1043055102-5544</Url>
      <Description>3VHD2HRSKVHJ-1043055102-5544</Description>
    </_dlc_DocIdUrl>
    <_dlc_DocIdPersistId xmlns="feef5865-a982-42aa-8640-9d4286765ef6">false</_dlc_DocIdPersistId>
    <SharedWithUsers xmlns="8f41f2dc-c4ad-4944-82fd-a33b3fbf110a">
      <UserInfo>
        <DisplayName>Bronswijk, P.G. (Menno)</DisplayName>
        <AccountId>67</AccountId>
        <AccountType/>
      </UserInfo>
    </SharedWithUsers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11111111-1111-1111-1111-111111111111</TermId>
        </TermInfo>
      </Terms>
    </TaxKeywordTaxHTField>
    <p10efc03091b4d3584303a79e53dd761 xmlns="8f41f2dc-c4ad-4944-82fd-a33b3fbf110a">
      <Terms xmlns="http://schemas.microsoft.com/office/infopath/2007/PartnerControls"/>
    </p10efc03091b4d3584303a79e53dd761>
    <Project_nummer xmlns="799956d7-2431-42ab-8ac9-cb6628769b73" xsi:nil="true"/>
    <OverdrachtProces18 xmlns="799956d7-2431-42ab-8ac9-cb6628769b73">false</OverdrachtProces18>
    <lcf76f155ced4ddcb4097134ff3c332f xmlns="b0d6bb5d-a9f9-4a48-a21b-5df9a9af7bf1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5D4FD6-88AC-49BE-9F32-FEA379826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41f2dc-c4ad-4944-82fd-a33b3fbf110a"/>
    <ds:schemaRef ds:uri="799956d7-2431-42ab-8ac9-cb6628769b73"/>
    <ds:schemaRef ds:uri="feef5865-a982-42aa-8640-9d4286765ef6"/>
    <ds:schemaRef ds:uri="b0d6bb5d-a9f9-4a48-a21b-5df9a9af7b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8f41f2dc-c4ad-4944-82fd-a33b3fbf110a"/>
    <ds:schemaRef ds:uri="799956d7-2431-42ab-8ac9-cb6628769b73"/>
    <ds:schemaRef ds:uri="b0d6bb5d-a9f9-4a48-a21b-5df9a9af7bf1"/>
  </ds:schemaRefs>
</ds:datastoreItem>
</file>

<file path=customXml/itemProps4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1154</Characters>
  <Application>Microsoft Office Word</Application>
  <DocSecurity>0</DocSecurity>
  <Lines>9</Lines>
  <Paragraphs>2</Paragraphs>
  <ScaleCrop>false</ScaleCrop>
  <Company>ProRail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Toppen, S.A. (Stephan)</cp:lastModifiedBy>
  <cp:revision>3</cp:revision>
  <cp:lastPrinted>2011-05-23T14:49:00Z</cp:lastPrinted>
  <dcterms:created xsi:type="dcterms:W3CDTF">2023-06-07T08:42:00Z</dcterms:created>
  <dcterms:modified xsi:type="dcterms:W3CDTF">2023-06-07T08:46:00Z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0x01010089F5B9F35C253C49BBD914355A4E18910009C18E1685DA10449ED19628D8E9FCD3</vt:lpwstr>
  </property>
  <property fmtid="{D5CDD505-2E9C-101B-9397-08002B2CF9AE}" pid="3" name="_dlc_DocIdItemGuid">
    <vt:lpwstr>4f44a88b-82c2-44da-8cbc-21aa311c011a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ediaServiceImageTags">
    <vt:lpwstr/>
  </property>
  <property fmtid="{D5CDD505-2E9C-101B-9397-08002B2CF9AE}" pid="29" name="Expertisegebied">
    <vt:lpwstr/>
  </property>
</Properties>
</file>